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Vraag 2</w:t>
      </w:r>
      <w:r w:rsidR="00A52066">
        <w:rPr>
          <w:rFonts w:ascii="Verdana" w:hAnsi="Verdana"/>
          <w:color w:val="0000FF"/>
          <w:sz w:val="27"/>
          <w:szCs w:val="27"/>
        </w:rPr>
        <w:t>1 t</w:t>
      </w:r>
      <w:r w:rsidR="00FF10FA">
        <w:rPr>
          <w:rFonts w:ascii="Verdana" w:hAnsi="Verdana"/>
          <w:color w:val="0000FF"/>
          <w:sz w:val="27"/>
          <w:szCs w:val="27"/>
        </w:rPr>
        <w:t xml:space="preserve">/m </w:t>
      </w:r>
      <w:r>
        <w:rPr>
          <w:rFonts w:ascii="Verdana" w:hAnsi="Verdana"/>
          <w:color w:val="0000FF"/>
          <w:sz w:val="27"/>
          <w:szCs w:val="27"/>
        </w:rPr>
        <w:t>26</w:t>
      </w:r>
    </w:p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2</w:t>
      </w:r>
      <w:r w:rsidR="00A52066">
        <w:rPr>
          <w:rFonts w:ascii="Verdana" w:hAnsi="Verdana"/>
          <w:color w:val="0000FF"/>
          <w:sz w:val="27"/>
          <w:szCs w:val="27"/>
        </w:rPr>
        <w:t>1) Er zijn 3</w:t>
      </w:r>
      <w:r w:rsidR="00FF10FA">
        <w:rPr>
          <w:rFonts w:ascii="Verdana" w:hAnsi="Verdana"/>
          <w:color w:val="0000FF"/>
          <w:sz w:val="27"/>
          <w:szCs w:val="27"/>
        </w:rPr>
        <w:t xml:space="preserve"> verschillende mani</w:t>
      </w:r>
      <w:r w:rsidR="00A52066">
        <w:rPr>
          <w:rFonts w:ascii="Verdana" w:hAnsi="Verdana"/>
          <w:color w:val="0000FF"/>
          <w:sz w:val="27"/>
          <w:szCs w:val="27"/>
        </w:rPr>
        <w:t>eren van zorg, noem ze alle 3</w:t>
      </w:r>
      <w:r w:rsidR="00FF10FA">
        <w:rPr>
          <w:rFonts w:ascii="Verdana" w:hAnsi="Verdana"/>
          <w:color w:val="0000FF"/>
          <w:sz w:val="27"/>
          <w:szCs w:val="27"/>
        </w:rPr>
        <w:t>.</w:t>
      </w:r>
    </w:p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2</w:t>
      </w:r>
      <w:r w:rsidR="00A52066">
        <w:rPr>
          <w:rFonts w:ascii="Verdana" w:hAnsi="Verdana"/>
          <w:color w:val="0000FF"/>
          <w:sz w:val="27"/>
          <w:szCs w:val="27"/>
        </w:rPr>
        <w:t>2</w:t>
      </w:r>
      <w:r w:rsidR="00FF10FA">
        <w:rPr>
          <w:rFonts w:ascii="Verdana" w:hAnsi="Verdana"/>
          <w:color w:val="0000FF"/>
          <w:sz w:val="27"/>
          <w:szCs w:val="27"/>
        </w:rPr>
        <w:t>) Wat wordt er bedoeld met Zelfzorg?</w:t>
      </w:r>
    </w:p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2</w:t>
      </w:r>
      <w:r w:rsidR="00A52066">
        <w:rPr>
          <w:rFonts w:ascii="Verdana" w:hAnsi="Verdana"/>
          <w:color w:val="0000FF"/>
          <w:sz w:val="27"/>
          <w:szCs w:val="27"/>
        </w:rPr>
        <w:t>3</w:t>
      </w:r>
      <w:r w:rsidR="00FF10FA">
        <w:rPr>
          <w:rFonts w:ascii="Verdana" w:hAnsi="Verdana"/>
          <w:color w:val="0000FF"/>
          <w:sz w:val="27"/>
          <w:szCs w:val="27"/>
        </w:rPr>
        <w:t>) Wat wordt er bedoeld met mantelzorg?</w:t>
      </w:r>
    </w:p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2</w:t>
      </w:r>
      <w:r w:rsidR="00A52066">
        <w:rPr>
          <w:rFonts w:ascii="Verdana" w:hAnsi="Verdana"/>
          <w:color w:val="0000FF"/>
          <w:sz w:val="27"/>
          <w:szCs w:val="27"/>
        </w:rPr>
        <w:t>4</w:t>
      </w:r>
      <w:r w:rsidR="00FF10FA">
        <w:rPr>
          <w:rFonts w:ascii="Verdana" w:hAnsi="Verdana"/>
          <w:color w:val="0000FF"/>
          <w:sz w:val="27"/>
          <w:szCs w:val="27"/>
        </w:rPr>
        <w:t>) Wat wordt er bedoeld met professionele zorg?</w:t>
      </w:r>
    </w:p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2</w:t>
      </w:r>
      <w:r w:rsidR="00A52066">
        <w:rPr>
          <w:rFonts w:ascii="Verdana" w:hAnsi="Verdana"/>
          <w:color w:val="0000FF"/>
          <w:sz w:val="27"/>
          <w:szCs w:val="27"/>
        </w:rPr>
        <w:t>5</w:t>
      </w:r>
      <w:r w:rsidR="00FF10FA">
        <w:rPr>
          <w:rFonts w:ascii="Verdana" w:hAnsi="Verdana"/>
          <w:color w:val="0000FF"/>
          <w:sz w:val="27"/>
          <w:szCs w:val="27"/>
        </w:rPr>
        <w:t>) Hoeveel mensen in Nederland verlenen mantelzorg?</w:t>
      </w:r>
    </w:p>
    <w:p w:rsidR="00FF10FA" w:rsidRDefault="00877984" w:rsidP="00FF10FA">
      <w:pPr>
        <w:pStyle w:val="Normaalweb"/>
        <w:rPr>
          <w:rFonts w:ascii="Verdana" w:hAnsi="Verdana"/>
          <w:color w:val="000000"/>
        </w:rPr>
      </w:pPr>
      <w:r>
        <w:rPr>
          <w:rFonts w:ascii="Verdana" w:hAnsi="Verdana"/>
          <w:color w:val="0000FF"/>
          <w:sz w:val="27"/>
          <w:szCs w:val="27"/>
        </w:rPr>
        <w:t>6</w:t>
      </w:r>
      <w:r w:rsidR="00A52066">
        <w:rPr>
          <w:rFonts w:ascii="Verdana" w:hAnsi="Verdana"/>
          <w:color w:val="0000FF"/>
          <w:sz w:val="27"/>
          <w:szCs w:val="27"/>
        </w:rPr>
        <w:t>6</w:t>
      </w:r>
      <w:r w:rsidR="00FF10FA">
        <w:rPr>
          <w:rFonts w:ascii="Verdana" w:hAnsi="Verdana"/>
          <w:color w:val="0000FF"/>
          <w:sz w:val="27"/>
          <w:szCs w:val="27"/>
        </w:rPr>
        <w:t>) Wat is de rol van de consulent mantelzorg?</w:t>
      </w:r>
    </w:p>
    <w:p w:rsidR="00CD7E23" w:rsidRDefault="00CD7E23"/>
    <w:sectPr w:rsidR="00CD7E23" w:rsidSect="00DE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10FA"/>
    <w:rsid w:val="00877984"/>
    <w:rsid w:val="00A52066"/>
    <w:rsid w:val="00CD7E23"/>
    <w:rsid w:val="00DE2D9D"/>
    <w:rsid w:val="00F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2D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F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70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Veldt</dc:creator>
  <cp:lastModifiedBy>Alieke</cp:lastModifiedBy>
  <cp:revision>3</cp:revision>
  <dcterms:created xsi:type="dcterms:W3CDTF">2014-09-22T18:03:00Z</dcterms:created>
  <dcterms:modified xsi:type="dcterms:W3CDTF">2014-09-22T18:04:00Z</dcterms:modified>
</cp:coreProperties>
</file>